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8DCB" w14:textId="77777777" w:rsidR="004B561D" w:rsidRPr="00C21E06" w:rsidRDefault="004B561D" w:rsidP="004B5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21E06">
        <w:rPr>
          <w:rFonts w:ascii="Times New Roman" w:hAnsi="Times New Roman"/>
        </w:rPr>
        <w:t>PATVIRTINTA</w:t>
      </w:r>
    </w:p>
    <w:p w14:paraId="015189D4" w14:textId="77777777" w:rsidR="004B561D" w:rsidRDefault="004B561D" w:rsidP="004B561D">
      <w:pPr>
        <w:spacing w:after="0" w:line="240" w:lineRule="auto"/>
        <w:rPr>
          <w:rFonts w:ascii="Times New Roman" w:hAnsi="Times New Roman"/>
        </w:rPr>
      </w:pPr>
      <w:r w:rsidRPr="00C21E0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Akmenės rajono savivaldybės</w:t>
      </w:r>
    </w:p>
    <w:p w14:paraId="30213EC4" w14:textId="77777777" w:rsidR="004B561D" w:rsidRPr="00C21E06" w:rsidRDefault="004B561D" w:rsidP="004B5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Akmenės krašto muziejaus  direktoriaus                                                                                                                                                                                                                            </w:t>
      </w:r>
      <w:r w:rsidRPr="00C21E06">
        <w:rPr>
          <w:rFonts w:ascii="Times New Roman" w:hAnsi="Times New Roman"/>
        </w:rPr>
        <w:t xml:space="preserve"> </w:t>
      </w:r>
    </w:p>
    <w:p w14:paraId="0671BA40" w14:textId="77777777" w:rsidR="004B561D" w:rsidRPr="008A4A1D" w:rsidRDefault="004B561D" w:rsidP="004B561D">
      <w:pPr>
        <w:spacing w:after="0" w:line="240" w:lineRule="auto"/>
        <w:rPr>
          <w:rFonts w:ascii="Times New Roman" w:hAnsi="Times New Roman"/>
        </w:rPr>
      </w:pPr>
      <w:r w:rsidRPr="00F23675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</w:rPr>
        <w:t xml:space="preserve"> </w:t>
      </w:r>
      <w:r w:rsidRPr="00F23675"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color w:val="FF0000"/>
        </w:rPr>
        <w:t xml:space="preserve"> </w:t>
      </w:r>
      <w:r w:rsidRPr="008A4A1D">
        <w:rPr>
          <w:rFonts w:ascii="Times New Roman" w:hAnsi="Times New Roman"/>
        </w:rPr>
        <w:t>201</w:t>
      </w:r>
      <w:r w:rsidR="00916B2A">
        <w:rPr>
          <w:rFonts w:ascii="Times New Roman" w:hAnsi="Times New Roman"/>
          <w:lang w:val="en-US"/>
        </w:rPr>
        <w:t>6</w:t>
      </w:r>
      <w:r w:rsidR="00916B2A">
        <w:rPr>
          <w:rFonts w:ascii="Times New Roman" w:hAnsi="Times New Roman"/>
        </w:rPr>
        <w:t xml:space="preserve"> m. kovo 10 d. įsakymu Nr. 6</w:t>
      </w:r>
    </w:p>
    <w:p w14:paraId="5402EE72" w14:textId="77777777" w:rsidR="004B561D" w:rsidRPr="00F23675" w:rsidRDefault="004B561D" w:rsidP="004B561D">
      <w:pPr>
        <w:rPr>
          <w:color w:val="FF0000"/>
        </w:rPr>
      </w:pPr>
    </w:p>
    <w:p w14:paraId="2B3DB7B6" w14:textId="77777777" w:rsidR="005C0AC0" w:rsidRDefault="004B561D" w:rsidP="005C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AKMENĖS KRAŠTO MUZIEJAUS</w:t>
      </w:r>
      <w:bookmarkStart w:id="0" w:name="_GoBack"/>
      <w:bookmarkEnd w:id="0"/>
    </w:p>
    <w:p w14:paraId="0F826EA9" w14:textId="79BD8898" w:rsidR="004B561D" w:rsidRPr="00C21E06" w:rsidRDefault="004B561D" w:rsidP="005C0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E06">
        <w:rPr>
          <w:rFonts w:ascii="Times New Roman" w:hAnsi="Times New Roman"/>
          <w:b/>
          <w:sz w:val="24"/>
          <w:szCs w:val="24"/>
        </w:rPr>
        <w:t xml:space="preserve"> 201</w:t>
      </w:r>
      <w:r w:rsidR="005C0AC0">
        <w:rPr>
          <w:rFonts w:ascii="Times New Roman" w:hAnsi="Times New Roman"/>
          <w:b/>
          <w:sz w:val="24"/>
          <w:szCs w:val="24"/>
        </w:rPr>
        <w:t xml:space="preserve">6 </w:t>
      </w:r>
      <w:r w:rsidRPr="00C21E06">
        <w:rPr>
          <w:rFonts w:ascii="Times New Roman" w:hAnsi="Times New Roman"/>
          <w:b/>
          <w:sz w:val="24"/>
          <w:szCs w:val="24"/>
        </w:rPr>
        <w:t xml:space="preserve"> METŲ</w:t>
      </w:r>
      <w:r>
        <w:rPr>
          <w:rFonts w:ascii="Times New Roman" w:hAnsi="Times New Roman"/>
          <w:b/>
          <w:sz w:val="24"/>
          <w:szCs w:val="24"/>
        </w:rPr>
        <w:t xml:space="preserve"> VIEŠŲJŲ PIRKIMŲ PLANAS</w:t>
      </w:r>
    </w:p>
    <w:p w14:paraId="19DC0018" w14:textId="77777777" w:rsidR="004B561D" w:rsidRPr="00392C4A" w:rsidRDefault="004B561D" w:rsidP="004B561D">
      <w:pPr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45"/>
        <w:gridCol w:w="1540"/>
        <w:gridCol w:w="1540"/>
        <w:gridCol w:w="1870"/>
        <w:gridCol w:w="1320"/>
        <w:gridCol w:w="2530"/>
        <w:gridCol w:w="2943"/>
      </w:tblGrid>
      <w:tr w:rsidR="004B561D" w:rsidRPr="008104BA" w14:paraId="1E6D8E02" w14:textId="77777777" w:rsidTr="00E154ED">
        <w:tc>
          <w:tcPr>
            <w:tcW w:w="813" w:type="dxa"/>
          </w:tcPr>
          <w:p w14:paraId="27FC632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Eil. Nr.</w:t>
            </w:r>
          </w:p>
        </w:tc>
        <w:tc>
          <w:tcPr>
            <w:tcW w:w="3145" w:type="dxa"/>
          </w:tcPr>
          <w:p w14:paraId="1873844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Pirkim</w:t>
            </w:r>
            <w:r>
              <w:rPr>
                <w:rFonts w:ascii="Times New Roman" w:hAnsi="Times New Roman"/>
              </w:rPr>
              <w:t>o objektas</w:t>
            </w:r>
          </w:p>
        </w:tc>
        <w:tc>
          <w:tcPr>
            <w:tcW w:w="1540" w:type="dxa"/>
          </w:tcPr>
          <w:p w14:paraId="22A5DCA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BVPŽ</w:t>
            </w:r>
          </w:p>
        </w:tc>
        <w:tc>
          <w:tcPr>
            <w:tcW w:w="1540" w:type="dxa"/>
          </w:tcPr>
          <w:p w14:paraId="500FA69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Suma, €</w:t>
            </w:r>
          </w:p>
        </w:tc>
        <w:tc>
          <w:tcPr>
            <w:tcW w:w="1870" w:type="dxa"/>
          </w:tcPr>
          <w:p w14:paraId="0378106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320" w:type="dxa"/>
          </w:tcPr>
          <w:p w14:paraId="301B30A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Trukmė</w:t>
            </w:r>
          </w:p>
        </w:tc>
        <w:tc>
          <w:tcPr>
            <w:tcW w:w="2530" w:type="dxa"/>
          </w:tcPr>
          <w:p w14:paraId="1E26C86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Pirkimo būdas</w:t>
            </w:r>
          </w:p>
        </w:tc>
        <w:tc>
          <w:tcPr>
            <w:tcW w:w="2943" w:type="dxa"/>
          </w:tcPr>
          <w:p w14:paraId="50E28DF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Pastabos/ Ypatybės</w:t>
            </w:r>
          </w:p>
        </w:tc>
      </w:tr>
      <w:tr w:rsidR="004B561D" w:rsidRPr="008104BA" w14:paraId="0FE6DACE" w14:textId="77777777" w:rsidTr="00E154ED">
        <w:tc>
          <w:tcPr>
            <w:tcW w:w="813" w:type="dxa"/>
          </w:tcPr>
          <w:p w14:paraId="6BEDA29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145" w:type="dxa"/>
          </w:tcPr>
          <w:p w14:paraId="1682653A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Antivirusinė licenzija (Paslaugos)</w:t>
            </w:r>
          </w:p>
        </w:tc>
        <w:tc>
          <w:tcPr>
            <w:tcW w:w="1540" w:type="dxa"/>
          </w:tcPr>
          <w:p w14:paraId="23721FB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48761000</w:t>
            </w:r>
          </w:p>
        </w:tc>
        <w:tc>
          <w:tcPr>
            <w:tcW w:w="1540" w:type="dxa"/>
          </w:tcPr>
          <w:p w14:paraId="6C385BF1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1870" w:type="dxa"/>
          </w:tcPr>
          <w:p w14:paraId="492C14ED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3B2BA2F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1418840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0B8EACC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7B87482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6C8D3536" w14:textId="77777777" w:rsidTr="00E154ED">
        <w:tc>
          <w:tcPr>
            <w:tcW w:w="813" w:type="dxa"/>
          </w:tcPr>
          <w:p w14:paraId="2664C8F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145" w:type="dxa"/>
          </w:tcPr>
          <w:p w14:paraId="037E3AB8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įrenginiai ir reikmenys (Prekės)</w:t>
            </w:r>
          </w:p>
        </w:tc>
        <w:tc>
          <w:tcPr>
            <w:tcW w:w="1540" w:type="dxa"/>
          </w:tcPr>
          <w:p w14:paraId="1C9F64E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</w:t>
            </w:r>
          </w:p>
        </w:tc>
        <w:tc>
          <w:tcPr>
            <w:tcW w:w="1540" w:type="dxa"/>
          </w:tcPr>
          <w:p w14:paraId="29EEFDBC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870" w:type="dxa"/>
          </w:tcPr>
          <w:p w14:paraId="5088ECE3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2FF4A74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57C1BDA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3E94D93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6F5D623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108E9A6B" w14:textId="77777777" w:rsidTr="00E154ED">
        <w:tc>
          <w:tcPr>
            <w:tcW w:w="813" w:type="dxa"/>
          </w:tcPr>
          <w:p w14:paraId="003F4E0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3145" w:type="dxa"/>
          </w:tcPr>
          <w:p w14:paraId="17A154A9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prekės (Prekės)</w:t>
            </w:r>
          </w:p>
        </w:tc>
        <w:tc>
          <w:tcPr>
            <w:tcW w:w="1540" w:type="dxa"/>
          </w:tcPr>
          <w:p w14:paraId="2339A36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</w:t>
            </w:r>
          </w:p>
        </w:tc>
        <w:tc>
          <w:tcPr>
            <w:tcW w:w="1540" w:type="dxa"/>
          </w:tcPr>
          <w:p w14:paraId="753D62C2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870" w:type="dxa"/>
          </w:tcPr>
          <w:p w14:paraId="4F02AA6E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2016-10-01</w:t>
            </w:r>
          </w:p>
          <w:p w14:paraId="345124D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IV</w:t>
            </w:r>
          </w:p>
        </w:tc>
        <w:tc>
          <w:tcPr>
            <w:tcW w:w="1320" w:type="dxa"/>
          </w:tcPr>
          <w:p w14:paraId="27FF0EA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7EE18EC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2E305DE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20CC410D" w14:textId="77777777" w:rsidTr="00E154ED">
        <w:tc>
          <w:tcPr>
            <w:tcW w:w="813" w:type="dxa"/>
          </w:tcPr>
          <w:p w14:paraId="49C6C34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145" w:type="dxa"/>
          </w:tcPr>
          <w:p w14:paraId="693D59EB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 xml:space="preserve">Gėlių kompozicijos ir </w:t>
            </w:r>
            <w:r>
              <w:rPr>
                <w:rFonts w:ascii="Times New Roman" w:hAnsi="Times New Roman"/>
              </w:rPr>
              <w:t>p</w:t>
            </w:r>
            <w:r w:rsidRPr="008104BA">
              <w:rPr>
                <w:rFonts w:ascii="Times New Roman" w:hAnsi="Times New Roman"/>
              </w:rPr>
              <w:t>uokštės</w:t>
            </w:r>
            <w:r>
              <w:rPr>
                <w:rFonts w:ascii="Times New Roman" w:hAnsi="Times New Roman"/>
              </w:rPr>
              <w:t xml:space="preserve"> (Prekės)</w:t>
            </w:r>
          </w:p>
        </w:tc>
        <w:tc>
          <w:tcPr>
            <w:tcW w:w="1540" w:type="dxa"/>
          </w:tcPr>
          <w:p w14:paraId="71AF8D3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03121210</w:t>
            </w:r>
          </w:p>
        </w:tc>
        <w:tc>
          <w:tcPr>
            <w:tcW w:w="1540" w:type="dxa"/>
          </w:tcPr>
          <w:p w14:paraId="76CA93E8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70" w:type="dxa"/>
          </w:tcPr>
          <w:p w14:paraId="54992C62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2016-01-01</w:t>
            </w:r>
          </w:p>
          <w:p w14:paraId="1348843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</w:t>
            </w:r>
          </w:p>
        </w:tc>
        <w:tc>
          <w:tcPr>
            <w:tcW w:w="1320" w:type="dxa"/>
          </w:tcPr>
          <w:p w14:paraId="600613C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mėn.</w:t>
            </w:r>
          </w:p>
        </w:tc>
        <w:tc>
          <w:tcPr>
            <w:tcW w:w="2530" w:type="dxa"/>
          </w:tcPr>
          <w:p w14:paraId="64322158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72361B8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672CAF84" w14:textId="77777777" w:rsidTr="00E154ED">
        <w:tc>
          <w:tcPr>
            <w:tcW w:w="813" w:type="dxa"/>
          </w:tcPr>
          <w:p w14:paraId="56E84C3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45" w:type="dxa"/>
          </w:tcPr>
          <w:p w14:paraId="28BFBDAF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 papildymas (Paslaugos )</w:t>
            </w:r>
          </w:p>
        </w:tc>
        <w:tc>
          <w:tcPr>
            <w:tcW w:w="1540" w:type="dxa"/>
          </w:tcPr>
          <w:p w14:paraId="5EDC99C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50610000</w:t>
            </w:r>
          </w:p>
        </w:tc>
        <w:tc>
          <w:tcPr>
            <w:tcW w:w="1540" w:type="dxa"/>
          </w:tcPr>
          <w:p w14:paraId="5004FBED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870" w:type="dxa"/>
          </w:tcPr>
          <w:p w14:paraId="6A41A49D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2016-10-01</w:t>
            </w:r>
          </w:p>
          <w:p w14:paraId="7354FBF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</w:t>
            </w:r>
          </w:p>
        </w:tc>
        <w:tc>
          <w:tcPr>
            <w:tcW w:w="1320" w:type="dxa"/>
          </w:tcPr>
          <w:p w14:paraId="1E541AC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1B937C7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0419A71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49FF5DA9" w14:textId="77777777" w:rsidTr="00E154ED">
        <w:tc>
          <w:tcPr>
            <w:tcW w:w="813" w:type="dxa"/>
          </w:tcPr>
          <w:p w14:paraId="38564CB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45" w:type="dxa"/>
          </w:tcPr>
          <w:p w14:paraId="61C91829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paslaugos (Paslaugos)</w:t>
            </w:r>
          </w:p>
        </w:tc>
        <w:tc>
          <w:tcPr>
            <w:tcW w:w="1540" w:type="dxa"/>
          </w:tcPr>
          <w:p w14:paraId="7AB0D26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72000000</w:t>
            </w:r>
          </w:p>
        </w:tc>
        <w:tc>
          <w:tcPr>
            <w:tcW w:w="1540" w:type="dxa"/>
          </w:tcPr>
          <w:p w14:paraId="6C83CC3F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1.500,00</w:t>
            </w:r>
          </w:p>
        </w:tc>
        <w:tc>
          <w:tcPr>
            <w:tcW w:w="1870" w:type="dxa"/>
          </w:tcPr>
          <w:p w14:paraId="173F7437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785A280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35BEDB1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75E85BC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6E1580E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6938B44F" w14:textId="77777777" w:rsidTr="00E154ED">
        <w:tc>
          <w:tcPr>
            <w:tcW w:w="813" w:type="dxa"/>
          </w:tcPr>
          <w:p w14:paraId="64B8EF5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45" w:type="dxa"/>
          </w:tcPr>
          <w:p w14:paraId="25C2B95E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Įvairūs maisto produktai (Prekės)</w:t>
            </w:r>
          </w:p>
        </w:tc>
        <w:tc>
          <w:tcPr>
            <w:tcW w:w="1540" w:type="dxa"/>
          </w:tcPr>
          <w:p w14:paraId="3A4E200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15800000</w:t>
            </w:r>
          </w:p>
        </w:tc>
        <w:tc>
          <w:tcPr>
            <w:tcW w:w="1540" w:type="dxa"/>
          </w:tcPr>
          <w:p w14:paraId="6230181E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70" w:type="dxa"/>
          </w:tcPr>
          <w:p w14:paraId="6A1A13BB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2016-01-01</w:t>
            </w:r>
          </w:p>
          <w:p w14:paraId="0573EF2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</w:t>
            </w:r>
          </w:p>
        </w:tc>
        <w:tc>
          <w:tcPr>
            <w:tcW w:w="1320" w:type="dxa"/>
          </w:tcPr>
          <w:p w14:paraId="4BAAC5E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mėn.</w:t>
            </w:r>
          </w:p>
        </w:tc>
        <w:tc>
          <w:tcPr>
            <w:tcW w:w="2530" w:type="dxa"/>
          </w:tcPr>
          <w:p w14:paraId="7176BF6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7399AAC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23FA2166" w14:textId="77777777" w:rsidTr="00E154ED">
        <w:tc>
          <w:tcPr>
            <w:tcW w:w="813" w:type="dxa"/>
          </w:tcPr>
          <w:p w14:paraId="3F6A20D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45" w:type="dxa"/>
          </w:tcPr>
          <w:p w14:paraId="657A2E98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Malkinė mediena</w:t>
            </w:r>
            <w:r>
              <w:rPr>
                <w:rFonts w:ascii="Times New Roman" w:hAnsi="Times New Roman"/>
              </w:rPr>
              <w:t xml:space="preserve"> (Prekės)</w:t>
            </w:r>
          </w:p>
        </w:tc>
        <w:tc>
          <w:tcPr>
            <w:tcW w:w="1540" w:type="dxa"/>
          </w:tcPr>
          <w:p w14:paraId="1B5A654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03413000</w:t>
            </w:r>
          </w:p>
        </w:tc>
        <w:tc>
          <w:tcPr>
            <w:tcW w:w="1540" w:type="dxa"/>
          </w:tcPr>
          <w:p w14:paraId="75ECD38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870" w:type="dxa"/>
          </w:tcPr>
          <w:p w14:paraId="197C91E1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2016-10-01</w:t>
            </w:r>
          </w:p>
          <w:p w14:paraId="5AF52D7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IV</w:t>
            </w:r>
          </w:p>
        </w:tc>
        <w:tc>
          <w:tcPr>
            <w:tcW w:w="1320" w:type="dxa"/>
          </w:tcPr>
          <w:p w14:paraId="0ADF22E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2D4BA40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49DFA64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7C45A853" w14:textId="77777777" w:rsidTr="00E154ED">
        <w:tc>
          <w:tcPr>
            <w:tcW w:w="813" w:type="dxa"/>
          </w:tcPr>
          <w:p w14:paraId="4DDFFD5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45" w:type="dxa"/>
          </w:tcPr>
          <w:p w14:paraId="2507417C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ir kurjerių paslaugos (Paslaugos)</w:t>
            </w:r>
          </w:p>
        </w:tc>
        <w:tc>
          <w:tcPr>
            <w:tcW w:w="1540" w:type="dxa"/>
          </w:tcPr>
          <w:p w14:paraId="2267F91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64100000</w:t>
            </w:r>
          </w:p>
        </w:tc>
        <w:tc>
          <w:tcPr>
            <w:tcW w:w="1540" w:type="dxa"/>
          </w:tcPr>
          <w:p w14:paraId="09CB559A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70" w:type="dxa"/>
          </w:tcPr>
          <w:p w14:paraId="589FA68C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2016-01-01</w:t>
            </w:r>
          </w:p>
          <w:p w14:paraId="7FC52C2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</w:t>
            </w:r>
          </w:p>
        </w:tc>
        <w:tc>
          <w:tcPr>
            <w:tcW w:w="1320" w:type="dxa"/>
          </w:tcPr>
          <w:p w14:paraId="4A3B2E6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5B7010A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753B3AA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495BA659" w14:textId="77777777" w:rsidTr="00E154ED">
        <w:tc>
          <w:tcPr>
            <w:tcW w:w="813" w:type="dxa"/>
          </w:tcPr>
          <w:p w14:paraId="1757770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45" w:type="dxa"/>
          </w:tcPr>
          <w:p w14:paraId="117D4F23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Statybos ir remonto prekės (Prekės)</w:t>
            </w:r>
          </w:p>
        </w:tc>
        <w:tc>
          <w:tcPr>
            <w:tcW w:w="1540" w:type="dxa"/>
          </w:tcPr>
          <w:p w14:paraId="0F51A92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44000000</w:t>
            </w:r>
          </w:p>
        </w:tc>
        <w:tc>
          <w:tcPr>
            <w:tcW w:w="1540" w:type="dxa"/>
          </w:tcPr>
          <w:p w14:paraId="4AD3739E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70" w:type="dxa"/>
          </w:tcPr>
          <w:p w14:paraId="2D07598E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0E03584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315F794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36BBB96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5AC4C23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6DFDEE0D" w14:textId="77777777" w:rsidTr="00E154ED">
        <w:tc>
          <w:tcPr>
            <w:tcW w:w="813" w:type="dxa"/>
          </w:tcPr>
          <w:p w14:paraId="5C09938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45" w:type="dxa"/>
          </w:tcPr>
          <w:p w14:paraId="766D6ACC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Šiluminio mazgo hidrauliniai bandymai, paruošimas šildymo sezonui (Paslaugos)</w:t>
            </w:r>
          </w:p>
        </w:tc>
        <w:tc>
          <w:tcPr>
            <w:tcW w:w="1540" w:type="dxa"/>
          </w:tcPr>
          <w:p w14:paraId="5EA6FC4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50720000</w:t>
            </w:r>
          </w:p>
        </w:tc>
        <w:tc>
          <w:tcPr>
            <w:tcW w:w="1540" w:type="dxa"/>
          </w:tcPr>
          <w:p w14:paraId="47285C66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870" w:type="dxa"/>
          </w:tcPr>
          <w:p w14:paraId="726D8886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6F1B63D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08D2A70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145F2CC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2245E20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1A505F18" w14:textId="77777777" w:rsidTr="00E154ED">
        <w:tc>
          <w:tcPr>
            <w:tcW w:w="813" w:type="dxa"/>
          </w:tcPr>
          <w:p w14:paraId="41A2670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45" w:type="dxa"/>
          </w:tcPr>
          <w:p w14:paraId="0E584128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 xml:space="preserve">Švaros ir valymo </w:t>
            </w:r>
            <w:r>
              <w:rPr>
                <w:rFonts w:ascii="Times New Roman" w:hAnsi="Times New Roman"/>
              </w:rPr>
              <w:t>p</w:t>
            </w:r>
            <w:r w:rsidRPr="008104BA">
              <w:rPr>
                <w:rFonts w:ascii="Times New Roman" w:hAnsi="Times New Roman"/>
              </w:rPr>
              <w:t>riemonės</w:t>
            </w:r>
            <w:r>
              <w:rPr>
                <w:rFonts w:ascii="Times New Roman" w:hAnsi="Times New Roman"/>
              </w:rPr>
              <w:t xml:space="preserve"> (Prekės)</w:t>
            </w:r>
          </w:p>
        </w:tc>
        <w:tc>
          <w:tcPr>
            <w:tcW w:w="1540" w:type="dxa"/>
          </w:tcPr>
          <w:p w14:paraId="6AC8506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39800000</w:t>
            </w:r>
          </w:p>
        </w:tc>
        <w:tc>
          <w:tcPr>
            <w:tcW w:w="1540" w:type="dxa"/>
          </w:tcPr>
          <w:p w14:paraId="21C26EF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870" w:type="dxa"/>
          </w:tcPr>
          <w:p w14:paraId="3B26EB71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5F232A5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631D033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6B11D94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26C979B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421C8E06" w14:textId="77777777" w:rsidTr="00E154ED">
        <w:tc>
          <w:tcPr>
            <w:tcW w:w="813" w:type="dxa"/>
          </w:tcPr>
          <w:p w14:paraId="185CD2D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45" w:type="dxa"/>
          </w:tcPr>
          <w:p w14:paraId="3C125C80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 w:rsidRPr="008104BA">
              <w:rPr>
                <w:rFonts w:ascii="Times New Roman" w:hAnsi="Times New Roman"/>
              </w:rPr>
              <w:t>Tonerių pildymas</w:t>
            </w:r>
            <w:r>
              <w:rPr>
                <w:rFonts w:ascii="Times New Roman" w:hAnsi="Times New Roman"/>
              </w:rPr>
              <w:t xml:space="preserve"> (Paslaugos)</w:t>
            </w:r>
          </w:p>
        </w:tc>
        <w:tc>
          <w:tcPr>
            <w:tcW w:w="1540" w:type="dxa"/>
          </w:tcPr>
          <w:p w14:paraId="277369C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50310000</w:t>
            </w:r>
          </w:p>
        </w:tc>
        <w:tc>
          <w:tcPr>
            <w:tcW w:w="1540" w:type="dxa"/>
          </w:tcPr>
          <w:p w14:paraId="11ADB18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70" w:type="dxa"/>
          </w:tcPr>
          <w:p w14:paraId="4F7FCD99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74FF4CB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012EABB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767DB3E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4F6AFEB5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BA32B4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38122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191C72F2" w14:textId="77777777" w:rsidTr="00E154ED">
        <w:tc>
          <w:tcPr>
            <w:tcW w:w="813" w:type="dxa"/>
          </w:tcPr>
          <w:p w14:paraId="5C8156B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145" w:type="dxa"/>
          </w:tcPr>
          <w:p w14:paraId="68E7AE52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 (Prekės)</w:t>
            </w:r>
          </w:p>
        </w:tc>
        <w:tc>
          <w:tcPr>
            <w:tcW w:w="1540" w:type="dxa"/>
          </w:tcPr>
          <w:p w14:paraId="1B1780D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44500000</w:t>
            </w:r>
          </w:p>
        </w:tc>
        <w:tc>
          <w:tcPr>
            <w:tcW w:w="1540" w:type="dxa"/>
          </w:tcPr>
          <w:p w14:paraId="6FB5A385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14:paraId="264F1E1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44429DCB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4AAC402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4D24DB2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19F729C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3A097D6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2D4593AC" w14:textId="77777777" w:rsidTr="00E154ED">
        <w:tc>
          <w:tcPr>
            <w:tcW w:w="813" w:type="dxa"/>
          </w:tcPr>
          <w:p w14:paraId="73726CE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45" w:type="dxa"/>
          </w:tcPr>
          <w:p w14:paraId="07C9B716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Statybinės medžiagos (Prekės) </w:t>
            </w:r>
          </w:p>
        </w:tc>
        <w:tc>
          <w:tcPr>
            <w:tcW w:w="1540" w:type="dxa"/>
          </w:tcPr>
          <w:p w14:paraId="60818B8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44100000</w:t>
            </w:r>
          </w:p>
        </w:tc>
        <w:tc>
          <w:tcPr>
            <w:tcW w:w="1540" w:type="dxa"/>
          </w:tcPr>
          <w:p w14:paraId="64D381C7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14:paraId="21269C2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6141CE2C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348F62C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7BCE0CC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2ACCA12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075043C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02A83DDF" w14:textId="77777777" w:rsidTr="00E154E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3" w:type="dxa"/>
          </w:tcPr>
          <w:p w14:paraId="613EE78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45" w:type="dxa"/>
          </w:tcPr>
          <w:p w14:paraId="454603A9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 ir sienų dangos (Prekės)</w:t>
            </w:r>
          </w:p>
        </w:tc>
        <w:tc>
          <w:tcPr>
            <w:tcW w:w="1540" w:type="dxa"/>
          </w:tcPr>
          <w:p w14:paraId="2A073267" w14:textId="77777777" w:rsidR="004B561D" w:rsidRPr="003109A6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540" w:type="dxa"/>
          </w:tcPr>
          <w:p w14:paraId="7125623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870" w:type="dxa"/>
          </w:tcPr>
          <w:p w14:paraId="4236FA01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5221E09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78B1CDB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582E66B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07271DA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30F477F1" w14:textId="77777777" w:rsidTr="00E154ED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813" w:type="dxa"/>
          </w:tcPr>
          <w:p w14:paraId="0B5A571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45" w:type="dxa"/>
          </w:tcPr>
          <w:p w14:paraId="23CB3D30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Asmens higienos gaminiai (Prekės)</w:t>
            </w:r>
          </w:p>
        </w:tc>
        <w:tc>
          <w:tcPr>
            <w:tcW w:w="1540" w:type="dxa"/>
          </w:tcPr>
          <w:p w14:paraId="46F7174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33700000-5</w:t>
            </w:r>
          </w:p>
        </w:tc>
        <w:tc>
          <w:tcPr>
            <w:tcW w:w="1540" w:type="dxa"/>
          </w:tcPr>
          <w:p w14:paraId="10448F8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870" w:type="dxa"/>
          </w:tcPr>
          <w:p w14:paraId="31437EA5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055E4DC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0DDB340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2D67846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774F1C1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7B1368D6" w14:textId="77777777" w:rsidTr="00E154E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3" w:type="dxa"/>
          </w:tcPr>
          <w:p w14:paraId="2DAA223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45" w:type="dxa"/>
          </w:tcPr>
          <w:p w14:paraId="72EF13EE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Betono gaminiai (Prekės)</w:t>
            </w:r>
          </w:p>
        </w:tc>
        <w:tc>
          <w:tcPr>
            <w:tcW w:w="1540" w:type="dxa"/>
          </w:tcPr>
          <w:p w14:paraId="58DC990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28813100-5</w:t>
            </w:r>
          </w:p>
        </w:tc>
        <w:tc>
          <w:tcPr>
            <w:tcW w:w="1540" w:type="dxa"/>
          </w:tcPr>
          <w:p w14:paraId="21E6ABD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870" w:type="dxa"/>
          </w:tcPr>
          <w:p w14:paraId="295AD682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1CE401A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722162D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05DA1B9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1B6133F8" w14:textId="77777777" w:rsidR="004B561D" w:rsidRPr="002C1EF1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561D" w:rsidRPr="008104BA" w14:paraId="74C3DA6A" w14:textId="77777777" w:rsidTr="00E154E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3" w:type="dxa"/>
          </w:tcPr>
          <w:p w14:paraId="32A9DF5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145" w:type="dxa"/>
          </w:tcPr>
          <w:p w14:paraId="39E9E15A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Lauko gėlių sodinukai (Prekės) </w:t>
            </w:r>
          </w:p>
        </w:tc>
        <w:tc>
          <w:tcPr>
            <w:tcW w:w="1540" w:type="dxa"/>
          </w:tcPr>
          <w:p w14:paraId="5C76FDE1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03121100-6</w:t>
            </w:r>
          </w:p>
        </w:tc>
        <w:tc>
          <w:tcPr>
            <w:tcW w:w="1540" w:type="dxa"/>
          </w:tcPr>
          <w:p w14:paraId="5BF685D1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  <w:p w14:paraId="1B787E0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78881AAC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18743EE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3E9E1F0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531913B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0416ABA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3BD348EA" w14:textId="77777777" w:rsidTr="00E154E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3" w:type="dxa"/>
          </w:tcPr>
          <w:p w14:paraId="189F0FE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45" w:type="dxa"/>
          </w:tcPr>
          <w:p w14:paraId="29326424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Kuras (Prekės)</w:t>
            </w:r>
          </w:p>
        </w:tc>
        <w:tc>
          <w:tcPr>
            <w:tcW w:w="1540" w:type="dxa"/>
          </w:tcPr>
          <w:p w14:paraId="0D3894A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23000000-7</w:t>
            </w:r>
          </w:p>
        </w:tc>
        <w:tc>
          <w:tcPr>
            <w:tcW w:w="1540" w:type="dxa"/>
          </w:tcPr>
          <w:p w14:paraId="4EAB301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70" w:type="dxa"/>
          </w:tcPr>
          <w:p w14:paraId="185FE9E0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329BE6D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21F4270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2E8A8F6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14AC94C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1D1FB2BC" w14:textId="77777777" w:rsidTr="00E154E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3" w:type="dxa"/>
          </w:tcPr>
          <w:p w14:paraId="33A1179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45" w:type="dxa"/>
          </w:tcPr>
          <w:p w14:paraId="4611F85B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Smulkūs gyvūnai  (Prekės)</w:t>
            </w:r>
          </w:p>
        </w:tc>
        <w:tc>
          <w:tcPr>
            <w:tcW w:w="1540" w:type="dxa"/>
          </w:tcPr>
          <w:p w14:paraId="3A719D5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03325000-3</w:t>
            </w:r>
          </w:p>
        </w:tc>
        <w:tc>
          <w:tcPr>
            <w:tcW w:w="1540" w:type="dxa"/>
          </w:tcPr>
          <w:p w14:paraId="33AEDE9D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1.500,00</w:t>
            </w:r>
          </w:p>
        </w:tc>
        <w:tc>
          <w:tcPr>
            <w:tcW w:w="1870" w:type="dxa"/>
          </w:tcPr>
          <w:p w14:paraId="569F011B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2CFA3B0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</w:t>
            </w:r>
          </w:p>
        </w:tc>
        <w:tc>
          <w:tcPr>
            <w:tcW w:w="1320" w:type="dxa"/>
          </w:tcPr>
          <w:p w14:paraId="16B6792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71533E5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218C442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52BD7056" w14:textId="77777777" w:rsidTr="00E154ED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813" w:type="dxa"/>
          </w:tcPr>
          <w:p w14:paraId="6418A7F8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45" w:type="dxa"/>
          </w:tcPr>
          <w:p w14:paraId="20F0AE7C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Amatų ir meno reikmenys (Prekės)</w:t>
            </w:r>
          </w:p>
        </w:tc>
        <w:tc>
          <w:tcPr>
            <w:tcW w:w="1540" w:type="dxa"/>
          </w:tcPr>
          <w:p w14:paraId="4C62994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1540" w:type="dxa"/>
          </w:tcPr>
          <w:p w14:paraId="7D9EDE2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70" w:type="dxa"/>
          </w:tcPr>
          <w:p w14:paraId="52BE7D0D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70D03CC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7FB79A9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41B1A09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566A9AB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5336B247" w14:textId="77777777" w:rsidTr="00E154E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3" w:type="dxa"/>
          </w:tcPr>
          <w:p w14:paraId="488B6CA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45" w:type="dxa"/>
          </w:tcPr>
          <w:p w14:paraId="27D35114" w14:textId="77777777" w:rsidR="004B561D" w:rsidRPr="008104BA" w:rsidRDefault="004B561D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Pastato remontas ir priežiūra  (Paslauga)</w:t>
            </w:r>
          </w:p>
        </w:tc>
        <w:tc>
          <w:tcPr>
            <w:tcW w:w="1540" w:type="dxa"/>
          </w:tcPr>
          <w:p w14:paraId="70DA380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50000000-5</w:t>
            </w:r>
          </w:p>
        </w:tc>
        <w:tc>
          <w:tcPr>
            <w:tcW w:w="1540" w:type="dxa"/>
          </w:tcPr>
          <w:p w14:paraId="7EA3E3C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1870" w:type="dxa"/>
          </w:tcPr>
          <w:p w14:paraId="7066C3C7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2016-04-01</w:t>
            </w:r>
          </w:p>
          <w:p w14:paraId="31718BD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</w:t>
            </w:r>
          </w:p>
        </w:tc>
        <w:tc>
          <w:tcPr>
            <w:tcW w:w="1320" w:type="dxa"/>
          </w:tcPr>
          <w:p w14:paraId="6C0DF218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6E0D77C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15B81CD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08D13180" w14:textId="77777777" w:rsidTr="00E154E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3" w:type="dxa"/>
          </w:tcPr>
          <w:p w14:paraId="74622FA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45" w:type="dxa"/>
          </w:tcPr>
          <w:p w14:paraId="75CAD5AF" w14:textId="77777777" w:rsidR="004B561D" w:rsidRPr="00344DD7" w:rsidRDefault="004B561D" w:rsidP="00E15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D7">
              <w:rPr>
                <w:rFonts w:ascii="Times New Roman" w:hAnsi="Times New Roman"/>
                <w:sz w:val="24"/>
                <w:szCs w:val="24"/>
              </w:rPr>
              <w:t>Pastato atkūrimas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(Paslauga)</w:t>
            </w:r>
          </w:p>
        </w:tc>
        <w:tc>
          <w:tcPr>
            <w:tcW w:w="1540" w:type="dxa"/>
          </w:tcPr>
          <w:p w14:paraId="0174877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50000000-5</w:t>
            </w:r>
          </w:p>
        </w:tc>
        <w:tc>
          <w:tcPr>
            <w:tcW w:w="1540" w:type="dxa"/>
          </w:tcPr>
          <w:p w14:paraId="6E7CF76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870" w:type="dxa"/>
          </w:tcPr>
          <w:p w14:paraId="4B2C2633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77C25A9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761AAB3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mėn.</w:t>
            </w:r>
          </w:p>
        </w:tc>
        <w:tc>
          <w:tcPr>
            <w:tcW w:w="2530" w:type="dxa"/>
          </w:tcPr>
          <w:p w14:paraId="78287FE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44BFB009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366AF47E" w14:textId="77777777" w:rsidTr="00E154E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3" w:type="dxa"/>
          </w:tcPr>
          <w:p w14:paraId="5C64A20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45" w:type="dxa"/>
          </w:tcPr>
          <w:p w14:paraId="1BA834DE" w14:textId="024D8975" w:rsidR="004B561D" w:rsidRPr="008104BA" w:rsidRDefault="007062B1" w:rsidP="00E154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Meninės paslaugos. </w:t>
            </w:r>
            <w:r w:rsidR="004B561D">
              <w:rPr>
                <w:rFonts w:ascii="Times New Roman" w:hAnsi="Times New Roman"/>
              </w:rPr>
              <w:t>Suvenyrų gamyba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0" w:type="dxa"/>
          </w:tcPr>
          <w:p w14:paraId="1F00F215" w14:textId="5EAC40D7" w:rsidR="004B561D" w:rsidRPr="007062B1" w:rsidRDefault="007062B1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923120000-1</w:t>
            </w:r>
          </w:p>
        </w:tc>
        <w:tc>
          <w:tcPr>
            <w:tcW w:w="1540" w:type="dxa"/>
          </w:tcPr>
          <w:p w14:paraId="0253C369" w14:textId="77777777" w:rsidR="004B561D" w:rsidRPr="008104BA" w:rsidRDefault="00916B2A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B561D">
              <w:rPr>
                <w:rFonts w:ascii="Times New Roman" w:hAnsi="Times New Roman"/>
              </w:rPr>
              <w:t>00,00</w:t>
            </w:r>
          </w:p>
        </w:tc>
        <w:tc>
          <w:tcPr>
            <w:tcW w:w="1870" w:type="dxa"/>
          </w:tcPr>
          <w:p w14:paraId="627C33F6" w14:textId="77777777" w:rsidR="004B561D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2016-07-01</w:t>
            </w:r>
          </w:p>
          <w:p w14:paraId="51E253A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Ketvirtis: III</w:t>
            </w:r>
          </w:p>
        </w:tc>
        <w:tc>
          <w:tcPr>
            <w:tcW w:w="1320" w:type="dxa"/>
          </w:tcPr>
          <w:p w14:paraId="72AF7AF0" w14:textId="77777777" w:rsidR="004B561D" w:rsidRPr="00906348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mėn.</w:t>
            </w:r>
          </w:p>
        </w:tc>
        <w:tc>
          <w:tcPr>
            <w:tcW w:w="2530" w:type="dxa"/>
          </w:tcPr>
          <w:p w14:paraId="510C4A8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Mažos vertės neskelbiamas pirkimas**</w:t>
            </w:r>
          </w:p>
        </w:tc>
        <w:tc>
          <w:tcPr>
            <w:tcW w:w="2943" w:type="dxa"/>
          </w:tcPr>
          <w:p w14:paraId="5F93713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07497F51" w14:textId="77777777" w:rsidTr="00E154E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3" w:type="dxa"/>
          </w:tcPr>
          <w:p w14:paraId="4032516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6568B44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7CD8F0E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299F3B25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5CACB0EA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680BDCD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14:paraId="2A252504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14:paraId="6E09C14C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21A1867A" w14:textId="77777777" w:rsidTr="00E154E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3" w:type="dxa"/>
          </w:tcPr>
          <w:p w14:paraId="29A5FFE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6056DA3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7EFF657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26E5A556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530492CE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180DC5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14:paraId="77932C28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14:paraId="64120047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561D" w:rsidRPr="008104BA" w14:paraId="239D86C5" w14:textId="77777777" w:rsidTr="00E154E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3" w:type="dxa"/>
          </w:tcPr>
          <w:p w14:paraId="4CB0B243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31B39A2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522E37B1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521B537F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14:paraId="7D5F12F0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3667F4B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</w:tcPr>
          <w:p w14:paraId="4E2E2EB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14:paraId="5CC24352" w14:textId="77777777" w:rsidR="004B561D" w:rsidRPr="008104BA" w:rsidRDefault="004B561D" w:rsidP="00E15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47EF35" w14:textId="77777777" w:rsidR="004B561D" w:rsidRPr="00F14762" w:rsidRDefault="004B561D" w:rsidP="004B561D">
      <w:pPr>
        <w:rPr>
          <w:rFonts w:ascii="Times New Roman" w:hAnsi="Times New Roman"/>
          <w:sz w:val="20"/>
          <w:szCs w:val="20"/>
        </w:rPr>
      </w:pPr>
      <w:r w:rsidRPr="00F14762">
        <w:rPr>
          <w:rFonts w:ascii="Times New Roman" w:hAnsi="Times New Roman"/>
          <w:sz w:val="20"/>
          <w:szCs w:val="20"/>
        </w:rPr>
        <w:t>*Šioje suvestinėje numatytos prekės bei paslaugos gali būti ir neperkamos atsižvelgiant į susiklosčiusią ekonominę situaciją ir su tuo susijusius valstybės biudžeto pasikeitimus.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EA75CDC" w14:textId="77777777" w:rsidR="004B561D" w:rsidRDefault="004B561D" w:rsidP="004B561D">
      <w:pPr>
        <w:jc w:val="center"/>
      </w:pPr>
    </w:p>
    <w:p w14:paraId="75A258A8" w14:textId="77777777" w:rsidR="003E076A" w:rsidRPr="004B561D" w:rsidRDefault="003E076A">
      <w:pPr>
        <w:rPr>
          <w:rFonts w:ascii="Times New Roman" w:hAnsi="Times New Roman"/>
          <w:lang w:val="en-US"/>
        </w:rPr>
      </w:pPr>
    </w:p>
    <w:sectPr w:rsidR="003E076A" w:rsidRPr="004B561D" w:rsidSect="00392C4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D"/>
    <w:rsid w:val="003E076A"/>
    <w:rsid w:val="004B561D"/>
    <w:rsid w:val="005C0AC0"/>
    <w:rsid w:val="007062B1"/>
    <w:rsid w:val="00916B2A"/>
    <w:rsid w:val="009F0FDE"/>
    <w:rsid w:val="00A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14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D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D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3951</Characters>
  <Application>Microsoft Macintosh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5</cp:revision>
  <dcterms:created xsi:type="dcterms:W3CDTF">2016-03-14T06:56:00Z</dcterms:created>
  <dcterms:modified xsi:type="dcterms:W3CDTF">2016-03-15T12:15:00Z</dcterms:modified>
</cp:coreProperties>
</file>