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198E" w:rsidRDefault="007A198E" w:rsidP="00F72351">
      <w:pPr>
        <w:pStyle w:val="prastasiniatinklio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2"/>
          <w:szCs w:val="22"/>
        </w:rPr>
        <w:t>Akmenės šaulių sąjungos kūrimosi ir tarpukario veiklos istorija</w:t>
      </w:r>
    </w:p>
    <w:p w:rsidR="007A198E" w:rsidRDefault="007A198E" w:rsidP="00F72351">
      <w:pPr>
        <w:pStyle w:val="prastasiniatinklio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( Šaulių sąjungos 100 – </w:t>
      </w:r>
      <w:proofErr w:type="spellStart"/>
      <w:r>
        <w:rPr>
          <w:b/>
          <w:bCs/>
          <w:color w:val="000000"/>
          <w:sz w:val="22"/>
          <w:szCs w:val="22"/>
        </w:rPr>
        <w:t>ečiui</w:t>
      </w:r>
      <w:proofErr w:type="spellEnd"/>
      <w:r>
        <w:rPr>
          <w:b/>
          <w:bCs/>
          <w:color w:val="000000"/>
          <w:sz w:val="22"/>
          <w:szCs w:val="22"/>
        </w:rPr>
        <w:t> )</w:t>
      </w:r>
    </w:p>
    <w:p w:rsidR="007A198E" w:rsidRDefault="007A198E" w:rsidP="008E032F">
      <w:pPr>
        <w:pStyle w:val="prastasiniatinklio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18"/>
          <w:szCs w:val="18"/>
        </w:rPr>
      </w:pPr>
    </w:p>
    <w:p w:rsidR="007A198E" w:rsidRDefault="007A198E" w:rsidP="008E032F">
      <w:pPr>
        <w:pStyle w:val="prastasiniatinklio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2"/>
          <w:szCs w:val="22"/>
        </w:rPr>
        <w:t>Nutilus Pirmam pasauliniam karui, kariai grįžo į savo gimtines ir ėmėsi atkurti kraštą: auginti derlių,</w:t>
      </w:r>
      <w:r w:rsidR="00F72351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color w:val="000000"/>
          <w:sz w:val="22"/>
          <w:szCs w:val="22"/>
        </w:rPr>
        <w:t>atstatyti nusiaubtus namus. Bet visur tvyrojo nerimas, tad jauni vyrai traukė į kariuomenę</w:t>
      </w:r>
      <w:r>
        <w:rPr>
          <w:rFonts w:ascii="Arial" w:hAnsi="Arial" w:cs="Arial"/>
          <w:color w:val="000000"/>
          <w:sz w:val="18"/>
          <w:szCs w:val="18"/>
        </w:rPr>
        <w:t xml:space="preserve">. </w:t>
      </w:r>
      <w:r>
        <w:rPr>
          <w:color w:val="000000"/>
          <w:sz w:val="22"/>
          <w:szCs w:val="22"/>
        </w:rPr>
        <w:t>Nors Lietuvoje jau keletą metų intensyviai kūrėsi Šaulių organizacijos, kurios intensyviai kvietė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color w:val="000000"/>
          <w:sz w:val="22"/>
          <w:szCs w:val="22"/>
        </w:rPr>
        <w:t>vyrus pasirengus</w:t>
      </w:r>
      <w:r w:rsidR="00A27FF1">
        <w:rPr>
          <w:color w:val="000000"/>
          <w:sz w:val="22"/>
          <w:szCs w:val="22"/>
        </w:rPr>
        <w:t>iu</w:t>
      </w:r>
      <w:r>
        <w:rPr>
          <w:color w:val="000000"/>
          <w:sz w:val="22"/>
          <w:szCs w:val="22"/>
        </w:rPr>
        <w:t>s ginti tėvynę nuo Vilnių užgrobusių lenkų.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color w:val="000000"/>
          <w:sz w:val="22"/>
          <w:szCs w:val="22"/>
        </w:rPr>
        <w:t>Ilgokai delsę </w:t>
      </w:r>
      <w:proofErr w:type="spellStart"/>
      <w:r>
        <w:rPr>
          <w:color w:val="000000"/>
          <w:sz w:val="22"/>
          <w:szCs w:val="22"/>
        </w:rPr>
        <w:t>akmeniškiai</w:t>
      </w:r>
      <w:proofErr w:type="spellEnd"/>
      <w:r>
        <w:rPr>
          <w:color w:val="000000"/>
          <w:sz w:val="22"/>
          <w:szCs w:val="22"/>
        </w:rPr>
        <w:t> 1922 m. vasarą paskelbė vyksiant šaulių steigiamąjį susirinkimą.</w:t>
      </w:r>
    </w:p>
    <w:p w:rsidR="007A198E" w:rsidRDefault="007A198E" w:rsidP="008E032F">
      <w:pPr>
        <w:pStyle w:val="prastasiniatinklio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2"/>
          <w:szCs w:val="22"/>
        </w:rPr>
        <w:t>1923 metais surengė spektaklį „Senovės kariai“, kurio pelną skyrė Klaipėdos krašto </w:t>
      </w:r>
      <w:proofErr w:type="spellStart"/>
      <w:r>
        <w:rPr>
          <w:color w:val="000000"/>
          <w:sz w:val="22"/>
          <w:szCs w:val="22"/>
        </w:rPr>
        <w:t>vaduotojams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color w:val="000000"/>
          <w:sz w:val="22"/>
          <w:szCs w:val="22"/>
        </w:rPr>
        <w:t>remti. Žiūrovams pageidaujant buvo suvaidintas spektaklis „Kuprotas oželis“. 1923 m.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color w:val="000000"/>
          <w:sz w:val="22"/>
          <w:szCs w:val="22"/>
        </w:rPr>
        <w:t>išrenkama šaulių būrio valdyba. Jos nariais tapo </w:t>
      </w:r>
      <w:proofErr w:type="spellStart"/>
      <w:r>
        <w:rPr>
          <w:color w:val="000000"/>
          <w:sz w:val="22"/>
          <w:szCs w:val="22"/>
        </w:rPr>
        <w:t>Gedžius</w:t>
      </w:r>
      <w:proofErr w:type="spellEnd"/>
      <w:r>
        <w:rPr>
          <w:color w:val="000000"/>
          <w:sz w:val="22"/>
          <w:szCs w:val="22"/>
        </w:rPr>
        <w:t>, Bernotas, kun. V. Balčiūnas, </w:t>
      </w:r>
      <w:proofErr w:type="spellStart"/>
      <w:r>
        <w:rPr>
          <w:color w:val="000000"/>
          <w:sz w:val="22"/>
          <w:szCs w:val="22"/>
        </w:rPr>
        <w:t>Jauga</w:t>
      </w:r>
      <w:proofErr w:type="spellEnd"/>
      <w:r>
        <w:rPr>
          <w:color w:val="000000"/>
          <w:sz w:val="22"/>
          <w:szCs w:val="22"/>
        </w:rPr>
        <w:t>,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22"/>
          <w:szCs w:val="22"/>
        </w:rPr>
        <w:t>Lukošiūnaitė</w:t>
      </w:r>
      <w:proofErr w:type="spellEnd"/>
      <w:r>
        <w:rPr>
          <w:color w:val="000000"/>
          <w:sz w:val="22"/>
          <w:szCs w:val="22"/>
        </w:rPr>
        <w:t>. Valdyba rodė daug entuziazmo organizuojant kultūros renginius, gausinant šaulių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color w:val="000000"/>
          <w:sz w:val="22"/>
          <w:szCs w:val="22"/>
        </w:rPr>
        <w:t>gretas.</w:t>
      </w:r>
    </w:p>
    <w:p w:rsidR="007A198E" w:rsidRDefault="007A198E" w:rsidP="008E032F">
      <w:pPr>
        <w:pStyle w:val="prastasiniatinklio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2"/>
          <w:szCs w:val="22"/>
        </w:rPr>
        <w:t>1931 m. išrenkama nauja šaulių valdyba: mokytojas </w:t>
      </w:r>
      <w:proofErr w:type="spellStart"/>
      <w:r>
        <w:rPr>
          <w:color w:val="000000"/>
          <w:sz w:val="22"/>
          <w:szCs w:val="22"/>
        </w:rPr>
        <w:t>Ambrozas</w:t>
      </w:r>
      <w:proofErr w:type="spellEnd"/>
      <w:r>
        <w:rPr>
          <w:color w:val="000000"/>
          <w:sz w:val="22"/>
          <w:szCs w:val="22"/>
        </w:rPr>
        <w:t>, paštininkas P. Aleksandravičius,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color w:val="000000"/>
          <w:sz w:val="22"/>
          <w:szCs w:val="22"/>
        </w:rPr>
        <w:t>kontrolierius J. Sutkus. Jiems vadovaujant pradėta rengti šaulių teorinės ir karinio rengimo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color w:val="000000"/>
          <w:sz w:val="22"/>
          <w:szCs w:val="22"/>
        </w:rPr>
        <w:t>pamokos, buvo suvaidinta Vydūno misterija „Mūsų laimėjimai“. Surinktos lėšos buvo skirtos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color w:val="000000"/>
          <w:sz w:val="22"/>
          <w:szCs w:val="22"/>
        </w:rPr>
        <w:t>Nepriklausomybės paminklo statybai (manoma, kad būta skolų už jo statybą).</w:t>
      </w:r>
    </w:p>
    <w:p w:rsidR="007A198E" w:rsidRDefault="007A198E" w:rsidP="008E032F">
      <w:pPr>
        <w:pStyle w:val="prastasiniatinklio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2"/>
          <w:szCs w:val="22"/>
        </w:rPr>
        <w:t>1932 m. liepos 17 d. Akmenės šaulių būrys minėjo dešimtmetį. Aikštėje vyko paradas, kuriame</w:t>
      </w:r>
      <w:r w:rsidR="008E032F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color w:val="000000"/>
          <w:sz w:val="22"/>
          <w:szCs w:val="22"/>
        </w:rPr>
        <w:t>dalyvavo ir aplinkinių miestelių šauliai. Pasibaigus paradui vyko iškilmingas posėdis, šaulių moterų</w:t>
      </w:r>
      <w:r w:rsidR="008E032F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color w:val="000000"/>
          <w:sz w:val="22"/>
          <w:szCs w:val="22"/>
        </w:rPr>
        <w:t>sekcija surengė pietus, po jų futbolo rungtynės, po to šauliai suvaidino misteriją „Vakarinė daina“.</w:t>
      </w:r>
    </w:p>
    <w:p w:rsidR="007A198E" w:rsidRDefault="007A198E" w:rsidP="008E032F">
      <w:pPr>
        <w:pStyle w:val="prastasiniatinklio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2"/>
          <w:szCs w:val="22"/>
        </w:rPr>
        <w:t>1935 m. buvo išrinkta nauja valdyba, kurios pirmininku tapo Rimkus, nariais: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color w:val="000000"/>
          <w:sz w:val="22"/>
          <w:szCs w:val="22"/>
        </w:rPr>
        <w:t>B. Valiuška, A. Vaškys. Pavasarį jie organizavo priešcheminės apsaugos ir pirmosios medicininės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color w:val="000000"/>
          <w:sz w:val="22"/>
          <w:szCs w:val="22"/>
        </w:rPr>
        <w:t>pagalbos kursus, pradėjo rūpintis šaulių namų statyba.</w:t>
      </w:r>
    </w:p>
    <w:p w:rsidR="007A198E" w:rsidRDefault="007A198E" w:rsidP="008E032F">
      <w:pPr>
        <w:pStyle w:val="prastasiniatinklio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Akmenės šaulių moterų skyrius, įsikūręs 1934 m. ir vadovaujamas Rastauskienės, buvo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color w:val="000000"/>
          <w:sz w:val="22"/>
          <w:szCs w:val="22"/>
        </w:rPr>
        <w:t>steigiama šaulių biblioteka, prieš 1935 m. Kalėdas rinko aukas neturtingiems miestelio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color w:val="000000"/>
          <w:sz w:val="22"/>
          <w:szCs w:val="22"/>
        </w:rPr>
        <w:t>gyventojams, pradėtas telkti šaulių choras.</w:t>
      </w:r>
    </w:p>
    <w:p w:rsidR="00F72351" w:rsidRDefault="00F72351" w:rsidP="008E032F">
      <w:pPr>
        <w:pStyle w:val="prastasiniatinklio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</w:p>
    <w:p w:rsidR="00F72351" w:rsidRDefault="00F72351" w:rsidP="008E032F">
      <w:pPr>
        <w:pStyle w:val="prastasiniatinklio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3721100" cy="2658745"/>
            <wp:effectExtent l="0" t="0" r="0" b="825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351" w:rsidRDefault="00F72351" w:rsidP="008E032F">
      <w:pPr>
        <w:pStyle w:val="prastasiniatinklio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18"/>
          <w:szCs w:val="18"/>
        </w:rPr>
      </w:pPr>
    </w:p>
    <w:p w:rsidR="007A198E" w:rsidRDefault="007A198E" w:rsidP="008E032F">
      <w:pPr>
        <w:pStyle w:val="prastasiniatinklio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2"/>
          <w:szCs w:val="22"/>
        </w:rPr>
        <w:t>1937 metais Akmenės šaulės nusprendė surinkti ir paaukoti ginkluotųjų pajėgų fondui kojinių,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color w:val="000000"/>
          <w:sz w:val="22"/>
          <w:szCs w:val="22"/>
        </w:rPr>
        <w:t>rankšluosčių, paklodžių ir kt., organizavo sutikimą į atsargą išleistų ir po karinės tarnybos grįžusių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color w:val="000000"/>
          <w:sz w:val="22"/>
          <w:szCs w:val="22"/>
        </w:rPr>
        <w:t>karių sutikimą, organizuojamos gegužinės, kuriose renkamos lėšos šaulių reikmėms ir atributams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color w:val="000000"/>
          <w:sz w:val="22"/>
          <w:szCs w:val="22"/>
        </w:rPr>
        <w:t>(vėliavai ir t.t.). 1938 m. išaugus šaulių moterų gretoms skyrius performuotas į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color w:val="000000"/>
          <w:sz w:val="22"/>
          <w:szCs w:val="22"/>
        </w:rPr>
        <w:t>aukštesnę struktūrą – būrį. Aktyvios </w:t>
      </w:r>
      <w:proofErr w:type="spellStart"/>
      <w:r>
        <w:rPr>
          <w:color w:val="000000"/>
          <w:sz w:val="22"/>
          <w:szCs w:val="22"/>
        </w:rPr>
        <w:t>akmeniškės</w:t>
      </w:r>
      <w:proofErr w:type="spellEnd"/>
      <w:r>
        <w:rPr>
          <w:color w:val="000000"/>
          <w:sz w:val="22"/>
          <w:szCs w:val="22"/>
        </w:rPr>
        <w:t> šaulės įsteigė Akmenėje maisto parduotuvę ir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color w:val="000000"/>
          <w:sz w:val="22"/>
          <w:szCs w:val="22"/>
        </w:rPr>
        <w:t>valgyklą.</w:t>
      </w:r>
    </w:p>
    <w:p w:rsidR="007A198E" w:rsidRDefault="007A198E" w:rsidP="008E032F">
      <w:pPr>
        <w:pStyle w:val="prastasiniatinklio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1939 m. rudenį Akmenės ir Viekšnių šauliai organizavo bendrus manevrus. Vyko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color w:val="000000"/>
          <w:sz w:val="22"/>
          <w:szCs w:val="22"/>
        </w:rPr>
        <w:t>priešlėktuvinės, priešcheminės ir pirmosios medicininės pagalbos kursai.</w:t>
      </w:r>
    </w:p>
    <w:p w:rsidR="00F72351" w:rsidRDefault="00F72351" w:rsidP="008E032F">
      <w:pPr>
        <w:pStyle w:val="prastasiniatinklio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</w:p>
    <w:p w:rsidR="00F72351" w:rsidRDefault="00F72351" w:rsidP="008E032F">
      <w:pPr>
        <w:pStyle w:val="prastasiniatinklio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3277235" cy="242062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351" w:rsidRDefault="00F72351" w:rsidP="008E032F">
      <w:pPr>
        <w:pStyle w:val="prastasiniatinklio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18"/>
          <w:szCs w:val="18"/>
        </w:rPr>
      </w:pPr>
    </w:p>
    <w:p w:rsidR="007A198E" w:rsidRDefault="007A198E" w:rsidP="008E032F">
      <w:pPr>
        <w:pStyle w:val="prastasiniatinklio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2"/>
          <w:szCs w:val="22"/>
        </w:rPr>
        <w:t>Atėjus 1940 metams šaulių veikla buvo uždrausta. Šauliai liko beginkliai, bežemiai, be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color w:val="000000"/>
          <w:sz w:val="22"/>
          <w:szCs w:val="22"/>
        </w:rPr>
        <w:t>pastogės. Sovietinė administracinė valdžia 1940 m. rugpjūčio mėnesį įsteigė Šaulių sąjungos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color w:val="000000"/>
          <w:sz w:val="22"/>
          <w:szCs w:val="22"/>
        </w:rPr>
        <w:t>likvidacinę komisiją, kuriai buvo pavesta paimti šaulių nekilnojamą turtą. Sovietinė okupacinė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color w:val="000000"/>
          <w:sz w:val="22"/>
          <w:szCs w:val="22"/>
        </w:rPr>
        <w:t>valdžia šaulius ir jų vadus, kaip potencialiai pavojingus ir išsilavinusius asmenis, skubėjo represuoti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color w:val="000000"/>
          <w:sz w:val="22"/>
          <w:szCs w:val="22"/>
        </w:rPr>
        <w:t>jau iki karo.</w:t>
      </w:r>
    </w:p>
    <w:p w:rsidR="007A198E" w:rsidRDefault="007A198E" w:rsidP="008E032F">
      <w:pPr>
        <w:pStyle w:val="prastasiniatinklio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18"/>
          <w:szCs w:val="18"/>
        </w:rPr>
      </w:pPr>
    </w:p>
    <w:p w:rsidR="007A198E" w:rsidRPr="00F72351" w:rsidRDefault="007A198E" w:rsidP="008E032F">
      <w:pPr>
        <w:pStyle w:val="prastasiniatinklio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color w:val="000000"/>
          <w:sz w:val="18"/>
          <w:szCs w:val="18"/>
        </w:rPr>
      </w:pPr>
      <w:r w:rsidRPr="00F72351">
        <w:rPr>
          <w:b/>
          <w:bCs/>
          <w:color w:val="000000"/>
          <w:sz w:val="22"/>
          <w:szCs w:val="22"/>
        </w:rPr>
        <w:t>Misiukevičius Antanas (1898-1971)</w:t>
      </w:r>
    </w:p>
    <w:p w:rsidR="00F72351" w:rsidRPr="00F72351" w:rsidRDefault="007A198E" w:rsidP="00F72351">
      <w:pPr>
        <w:pStyle w:val="prastasiniatinklio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Šaulių sąjungos narys. Tarnavo Vegeriuose, Leckavoje, Laižuvoje pasienio policininku. Ilgoką laiką išbuvo Laižuvos policijos viršininku. Už gerą darbą apdovanotas keliais medaliais. Pasienyje dirbo iki vokiečių okupacijos. Vėliau gyveno Laižuvos apylinkės </w:t>
      </w:r>
      <w:proofErr w:type="spellStart"/>
      <w:r>
        <w:rPr>
          <w:color w:val="000000"/>
          <w:sz w:val="22"/>
          <w:szCs w:val="22"/>
        </w:rPr>
        <w:t>Auksodės</w:t>
      </w:r>
      <w:proofErr w:type="spellEnd"/>
      <w:r>
        <w:rPr>
          <w:color w:val="000000"/>
          <w:sz w:val="22"/>
          <w:szCs w:val="22"/>
        </w:rPr>
        <w:t> kaime, kur dirbo kolūkyje, sandėlininku. Mirė 1971 metais. Palaidotas Mažeikių kapinėse.</w:t>
      </w:r>
    </w:p>
    <w:p w:rsidR="00F72351" w:rsidRDefault="00F72351" w:rsidP="008E032F">
      <w:pPr>
        <w:pStyle w:val="prastasiniatinklio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14400" y="7479052"/>
            <wp:positionH relativeFrom="margin">
              <wp:align>left</wp:align>
            </wp:positionH>
            <wp:positionV relativeFrom="paragraph">
              <wp:align>top</wp:align>
            </wp:positionV>
            <wp:extent cx="1182370" cy="2000250"/>
            <wp:effectExtent l="0" t="0" r="0" b="0"/>
            <wp:wrapSquare wrapText="bothSides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18"/>
          <w:szCs w:val="18"/>
        </w:rPr>
        <w:br w:type="textWrapping" w:clear="all"/>
      </w:r>
    </w:p>
    <w:p w:rsidR="00A27FF1" w:rsidRDefault="00A27FF1" w:rsidP="00F72351">
      <w:pPr>
        <w:jc w:val="both"/>
        <w:rPr>
          <w:rFonts w:ascii="Times New Roman" w:hAnsi="Times New Roman" w:cs="Times New Roman"/>
          <w:b/>
          <w:bCs/>
        </w:rPr>
      </w:pPr>
    </w:p>
    <w:p w:rsidR="00F72351" w:rsidRPr="00F72351" w:rsidRDefault="00F72351" w:rsidP="00F72351">
      <w:pPr>
        <w:jc w:val="both"/>
        <w:rPr>
          <w:rFonts w:ascii="Times New Roman" w:hAnsi="Times New Roman" w:cs="Times New Roman"/>
          <w:b/>
          <w:bCs/>
        </w:rPr>
      </w:pPr>
      <w:r w:rsidRPr="00F72351">
        <w:rPr>
          <w:rFonts w:ascii="Times New Roman" w:hAnsi="Times New Roman" w:cs="Times New Roman"/>
          <w:b/>
          <w:bCs/>
        </w:rPr>
        <w:t xml:space="preserve">Jonas Tumosas </w:t>
      </w:r>
    </w:p>
    <w:p w:rsidR="00F72351" w:rsidRDefault="00F72351" w:rsidP="00F72351">
      <w:pPr>
        <w:jc w:val="both"/>
        <w:rPr>
          <w:rFonts w:ascii="Times New Roman" w:hAnsi="Times New Roman" w:cs="Times New Roman"/>
        </w:rPr>
      </w:pPr>
      <w:r w:rsidRPr="00F72351">
        <w:rPr>
          <w:rFonts w:ascii="Times New Roman" w:hAnsi="Times New Roman" w:cs="Times New Roman"/>
        </w:rPr>
        <w:t xml:space="preserve">Akmenės mokyklos mokytojas baigęs mokytojų seminariją, karo mokyklą, prieš tai vadovavęs Tirkšlių šaulių būriui. 1939 metais perkeltas į Akmenės mokyklą. Čia mokytojas lemtingą 1941 metų birželio 14 dieną suimtas ir išvežtas į </w:t>
      </w:r>
      <w:proofErr w:type="spellStart"/>
      <w:r w:rsidRPr="00F72351">
        <w:rPr>
          <w:rFonts w:ascii="Times New Roman" w:hAnsi="Times New Roman" w:cs="Times New Roman"/>
        </w:rPr>
        <w:t>Rešotų</w:t>
      </w:r>
      <w:proofErr w:type="spellEnd"/>
      <w:r w:rsidRPr="00F72351">
        <w:rPr>
          <w:rFonts w:ascii="Times New Roman" w:hAnsi="Times New Roman" w:cs="Times New Roman"/>
        </w:rPr>
        <w:t xml:space="preserve"> lagerį, kur 1942 metais pavasarį žuvo, taip ir nesulaukęs teismo.</w:t>
      </w:r>
    </w:p>
    <w:p w:rsidR="003B3012" w:rsidRPr="00A27FF1" w:rsidRDefault="00F72351" w:rsidP="008E032F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1789005" cy="1945082"/>
            <wp:effectExtent l="0" t="0" r="1905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213" cy="196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012" w:rsidRPr="00A27FF1" w:rsidSect="00F72351">
      <w:pgSz w:w="11906" w:h="16838"/>
      <w:pgMar w:top="993" w:right="1440" w:bottom="851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1296"/>
  <w:hyphenationZone w:val="396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98E"/>
    <w:rsid w:val="001315DF"/>
    <w:rsid w:val="00151514"/>
    <w:rsid w:val="007A198E"/>
    <w:rsid w:val="008078D4"/>
    <w:rsid w:val="008E032F"/>
    <w:rsid w:val="00A27FF1"/>
    <w:rsid w:val="00D16678"/>
    <w:rsid w:val="00EC6CE7"/>
    <w:rsid w:val="00F72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2DE1E"/>
  <w15:chartTrackingRefBased/>
  <w15:docId w15:val="{BC45C120-0578-4CC6-83E4-B19BFF814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niatinklio">
    <w:name w:val="Normal (Web)"/>
    <w:basedOn w:val="prastasis"/>
    <w:uiPriority w:val="99"/>
    <w:unhideWhenUsed/>
    <w:rsid w:val="007A1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88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2384</Words>
  <Characters>1359</Characters>
  <Application>Microsoft Office Word</Application>
  <DocSecurity>0</DocSecurity>
  <Lines>11</Lines>
  <Paragraphs>7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Muziejininkas</dc:creator>
  <cp:keywords/>
  <dc:description/>
  <cp:lastModifiedBy>Muziejininkas</cp:lastModifiedBy>
  <cp:revision>4</cp:revision>
  <dcterms:created xsi:type="dcterms:W3CDTF">2020-01-24T13:51:00Z</dcterms:created>
  <dcterms:modified xsi:type="dcterms:W3CDTF">2020-01-25T08:26:00Z</dcterms:modified>
</cp:coreProperties>
</file>